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70BEB" w14:textId="77777777" w:rsidR="00B7290E" w:rsidRDefault="007624B0">
      <w:pPr>
        <w:pStyle w:val="berschrift2"/>
      </w:pPr>
      <w:bookmarkStart w:id="0" w:name="_2xs38fah9vdi" w:colFirst="0" w:colLast="0"/>
      <w:bookmarkEnd w:id="0"/>
      <w:r>
        <w:t>Lead Generation KPIs</w:t>
      </w:r>
    </w:p>
    <w:tbl>
      <w:tblPr>
        <w:tblStyle w:val="a"/>
        <w:tblW w:w="933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6"/>
        <w:gridCol w:w="4667"/>
      </w:tblGrid>
      <w:tr w:rsidR="00B7290E" w14:paraId="536D1E6E" w14:textId="77777777">
        <w:tc>
          <w:tcPr>
            <w:tcW w:w="4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114B6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 xml:space="preserve">Anzahl Newsletter-Anmeldungen  </w:t>
            </w:r>
          </w:p>
          <w:p w14:paraId="34943188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>Anzahl Newsletter-Abmeldungen)</w:t>
            </w:r>
          </w:p>
          <w:p w14:paraId="343CF6B7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>Anzahl Leads gesamt</w:t>
            </w:r>
          </w:p>
          <w:p w14:paraId="21D188D3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 xml:space="preserve">Anzahl qualifizierte Leads </w:t>
            </w:r>
          </w:p>
          <w:p w14:paraId="7E7ABEEC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 xml:space="preserve">Anzahl Kundenanfragen </w:t>
            </w:r>
          </w:p>
          <w:p w14:paraId="45FB4D62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 xml:space="preserve">Lead </w:t>
            </w:r>
            <w:proofErr w:type="spellStart"/>
            <w:r>
              <w:t>Conversion</w:t>
            </w:r>
            <w:proofErr w:type="spellEnd"/>
            <w:r>
              <w:t xml:space="preserve"> Rate</w:t>
            </w:r>
          </w:p>
          <w:p w14:paraId="54D486EF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proofErr w:type="spellStart"/>
            <w:r>
              <w:t>Cost</w:t>
            </w:r>
            <w:proofErr w:type="spellEnd"/>
            <w:r>
              <w:t xml:space="preserve"> per Lead</w:t>
            </w:r>
          </w:p>
        </w:tc>
        <w:tc>
          <w:tcPr>
            <w:tcW w:w="4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72F6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Ausgefüllte Kontaktformulare</w:t>
            </w:r>
          </w:p>
          <w:p w14:paraId="34CC360A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 xml:space="preserve">Anzahl Blog Abonnenten </w:t>
            </w:r>
          </w:p>
          <w:p w14:paraId="1941DC0D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Anmeldungen zum Webinar o. Ä.</w:t>
            </w:r>
          </w:p>
          <w:p w14:paraId="0EA39DF7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Anzahl Call-Center-Anfragen</w:t>
            </w:r>
          </w:p>
          <w:p w14:paraId="35EFCBE5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Anzahl Print-Magazin-Abonnenten</w:t>
            </w:r>
          </w:p>
          <w:p w14:paraId="4B6DEEC0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Anforderungen von Testprodukten</w:t>
            </w:r>
          </w:p>
        </w:tc>
      </w:tr>
    </w:tbl>
    <w:p w14:paraId="1C354445" w14:textId="77777777" w:rsidR="00B7290E" w:rsidRDefault="007624B0">
      <w:pPr>
        <w:numPr>
          <w:ilvl w:val="0"/>
          <w:numId w:val="1"/>
        </w:numPr>
        <w:spacing w:before="160" w:line="432" w:lineRule="auto"/>
        <w:ind w:left="426" w:hanging="420"/>
      </w:pPr>
      <w:r>
        <w:t>_______________________________________________________________________</w:t>
      </w:r>
    </w:p>
    <w:p w14:paraId="4288CA88" w14:textId="77777777" w:rsidR="00B7290E" w:rsidRDefault="007624B0">
      <w:pPr>
        <w:pStyle w:val="berschrift2"/>
      </w:pPr>
      <w:bookmarkStart w:id="1" w:name="_g9rmp1aa8lk5" w:colFirst="0" w:colLast="0"/>
      <w:bookmarkEnd w:id="1"/>
      <w:r>
        <w:t>Sales KPIs</w:t>
      </w:r>
    </w:p>
    <w:tbl>
      <w:tblPr>
        <w:tblStyle w:val="a0"/>
        <w:tblW w:w="933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6"/>
        <w:gridCol w:w="4667"/>
      </w:tblGrid>
      <w:tr w:rsidR="00B7290E" w14:paraId="74356170" w14:textId="77777777">
        <w:tc>
          <w:tcPr>
            <w:tcW w:w="4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E977B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 xml:space="preserve">Anzahl (direkter) Kaufabschlüsse </w:t>
            </w:r>
          </w:p>
          <w:p w14:paraId="5495F584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>Höhe des Umsatzes von diesen</w:t>
            </w:r>
          </w:p>
          <w:p w14:paraId="17F8ACC3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>Kosten der Kundengewinnung</w:t>
            </w:r>
          </w:p>
          <w:p w14:paraId="3A086638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 xml:space="preserve">Sales Lead </w:t>
            </w:r>
            <w:proofErr w:type="spellStart"/>
            <w:r>
              <w:t>Conversion</w:t>
            </w:r>
            <w:proofErr w:type="spellEnd"/>
            <w:r>
              <w:t xml:space="preserve"> Rate </w:t>
            </w:r>
          </w:p>
        </w:tc>
        <w:tc>
          <w:tcPr>
            <w:tcW w:w="4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640B7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Anteil Neukunden unter Käufern</w:t>
            </w:r>
          </w:p>
          <w:p w14:paraId="752DAC88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ROI</w:t>
            </w:r>
          </w:p>
          <w:p w14:paraId="7440C794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 xml:space="preserve">CLV/CAC-Verhältnis </w:t>
            </w:r>
          </w:p>
        </w:tc>
      </w:tr>
    </w:tbl>
    <w:p w14:paraId="3EE7FC73" w14:textId="77777777" w:rsidR="00B7290E" w:rsidRDefault="007624B0">
      <w:pPr>
        <w:numPr>
          <w:ilvl w:val="0"/>
          <w:numId w:val="1"/>
        </w:numPr>
        <w:spacing w:before="160" w:line="432" w:lineRule="auto"/>
        <w:ind w:left="426" w:hanging="420"/>
      </w:pPr>
      <w:r>
        <w:t>_______________________________________________________________________</w:t>
      </w:r>
    </w:p>
    <w:p w14:paraId="64CC9DDE" w14:textId="77777777" w:rsidR="00B7290E" w:rsidRDefault="007624B0">
      <w:pPr>
        <w:pStyle w:val="berschrift2"/>
      </w:pPr>
      <w:bookmarkStart w:id="2" w:name="_fzthqmxw6jd8" w:colFirst="0" w:colLast="0"/>
      <w:bookmarkEnd w:id="2"/>
      <w:r>
        <w:t xml:space="preserve">Sharing &amp; </w:t>
      </w:r>
      <w:proofErr w:type="spellStart"/>
      <w:r>
        <w:t>Visibility</w:t>
      </w:r>
      <w:proofErr w:type="spellEnd"/>
      <w:r>
        <w:t xml:space="preserve"> KPIs</w:t>
      </w:r>
    </w:p>
    <w:tbl>
      <w:tblPr>
        <w:tblStyle w:val="a1"/>
        <w:tblW w:w="933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6"/>
        <w:gridCol w:w="4667"/>
      </w:tblGrid>
      <w:tr w:rsidR="00B7290E" w14:paraId="7974C89E" w14:textId="77777777">
        <w:tc>
          <w:tcPr>
            <w:tcW w:w="4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1428A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>Suchmaschinen-Ranking</w:t>
            </w:r>
          </w:p>
          <w:p w14:paraId="2EF26966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 xml:space="preserve">Anzahl </w:t>
            </w:r>
            <w:proofErr w:type="spellStart"/>
            <w:r>
              <w:t>Social</w:t>
            </w:r>
            <w:proofErr w:type="spellEnd"/>
            <w:r>
              <w:t xml:space="preserve"> Shares</w:t>
            </w:r>
          </w:p>
          <w:p w14:paraId="24C2298D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>Anzahl Fans, Follower o. Ä.</w:t>
            </w:r>
          </w:p>
          <w:p w14:paraId="47C0C23D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>Anzahl Backlinks</w:t>
            </w:r>
          </w:p>
          <w:p w14:paraId="48E88AF5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 xml:space="preserve">Anzahl Likes, +1, </w:t>
            </w:r>
            <w:proofErr w:type="spellStart"/>
            <w:r>
              <w:t>pins</w:t>
            </w:r>
            <w:proofErr w:type="spellEnd"/>
            <w:r>
              <w:t xml:space="preserve"> etc.</w:t>
            </w:r>
          </w:p>
          <w:p w14:paraId="1C27A8F4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proofErr w:type="gramStart"/>
            <w:r>
              <w:t>Anzahl E-Mail</w:t>
            </w:r>
            <w:proofErr w:type="gramEnd"/>
            <w:r>
              <w:t>-Weiterleitungen</w:t>
            </w:r>
          </w:p>
          <w:p w14:paraId="38896B36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 xml:space="preserve">Anzahl </w:t>
            </w:r>
            <w:proofErr w:type="spellStart"/>
            <w:r>
              <w:t>Social</w:t>
            </w:r>
            <w:proofErr w:type="spellEnd"/>
            <w:r>
              <w:t xml:space="preserve"> Signals</w:t>
            </w:r>
          </w:p>
          <w:p w14:paraId="0AE2D6E7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>Anzahl Artikel über Produkt</w:t>
            </w:r>
          </w:p>
        </w:tc>
        <w:tc>
          <w:tcPr>
            <w:tcW w:w="4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B1F0E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Anzahl Nennungen in Online-Medien</w:t>
            </w:r>
          </w:p>
          <w:p w14:paraId="31C32C56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Sichtbarkeitsindex (SEO)</w:t>
            </w:r>
          </w:p>
          <w:p w14:paraId="2788A753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Interaktionsrate</w:t>
            </w:r>
          </w:p>
          <w:p w14:paraId="4087EAF4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Höhe bezahlte Reichweite Facebook</w:t>
            </w:r>
          </w:p>
          <w:p w14:paraId="394D5747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Höhe organische Reichweite Facebook</w:t>
            </w:r>
          </w:p>
          <w:p w14:paraId="671A00F4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 xml:space="preserve">Anzahl Brand </w:t>
            </w:r>
            <w:proofErr w:type="spellStart"/>
            <w:r>
              <w:t>Searches</w:t>
            </w:r>
            <w:proofErr w:type="spellEnd"/>
          </w:p>
          <w:p w14:paraId="6BA37963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 xml:space="preserve">Anzahl Bewertungen </w:t>
            </w:r>
          </w:p>
        </w:tc>
      </w:tr>
    </w:tbl>
    <w:p w14:paraId="104146C5" w14:textId="77777777" w:rsidR="00B7290E" w:rsidRDefault="007624B0">
      <w:pPr>
        <w:numPr>
          <w:ilvl w:val="0"/>
          <w:numId w:val="1"/>
        </w:numPr>
        <w:spacing w:before="160" w:line="432" w:lineRule="auto"/>
        <w:ind w:left="426" w:hanging="420"/>
      </w:pPr>
      <w:r>
        <w:t>_______________________________________________________________________</w:t>
      </w:r>
    </w:p>
    <w:p w14:paraId="3344A04D" w14:textId="77777777" w:rsidR="00B7290E" w:rsidRDefault="00B7290E">
      <w:pPr>
        <w:spacing w:line="432" w:lineRule="auto"/>
      </w:pPr>
    </w:p>
    <w:p w14:paraId="6AC66E4E" w14:textId="77777777" w:rsidR="00B7290E" w:rsidRDefault="007624B0">
      <w:pPr>
        <w:pStyle w:val="berschrift2"/>
      </w:pPr>
      <w:bookmarkStart w:id="3" w:name="_1ctks73f4grq" w:colFirst="0" w:colLast="0"/>
      <w:bookmarkEnd w:id="3"/>
      <w:r>
        <w:lastRenderedPageBreak/>
        <w:t>Mediennutzung KPIs</w:t>
      </w:r>
    </w:p>
    <w:tbl>
      <w:tblPr>
        <w:tblStyle w:val="a2"/>
        <w:tblW w:w="933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6"/>
        <w:gridCol w:w="4667"/>
      </w:tblGrid>
      <w:tr w:rsidR="00B7290E" w14:paraId="496C0C2D" w14:textId="77777777">
        <w:tc>
          <w:tcPr>
            <w:tcW w:w="4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995A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>Anzahl (Website-/Blog-)Traffic</w:t>
            </w:r>
          </w:p>
          <w:p w14:paraId="0241E4A5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 xml:space="preserve">Anzahl Downloads </w:t>
            </w:r>
          </w:p>
          <w:p w14:paraId="34ED4457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proofErr w:type="spellStart"/>
            <w:r>
              <w:t>Conversion</w:t>
            </w:r>
            <w:proofErr w:type="spellEnd"/>
            <w:r>
              <w:t xml:space="preserve"> Rate  </w:t>
            </w:r>
          </w:p>
          <w:p w14:paraId="0D639281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>Verweildauer</w:t>
            </w:r>
          </w:p>
          <w:p w14:paraId="3FF821A0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 xml:space="preserve">Anzahl </w:t>
            </w:r>
            <w:proofErr w:type="spellStart"/>
            <w:r>
              <w:t>Social</w:t>
            </w:r>
            <w:proofErr w:type="spellEnd"/>
            <w:r>
              <w:t>-Media-Kommentare</w:t>
            </w:r>
          </w:p>
          <w:p w14:paraId="2D2ECAE5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>Bounce Rate</w:t>
            </w:r>
          </w:p>
          <w:p w14:paraId="772A8FE0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 xml:space="preserve">Click-Through-Rate </w:t>
            </w:r>
          </w:p>
          <w:p w14:paraId="36DE78AA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proofErr w:type="spellStart"/>
            <w:r>
              <w:t>Anzah</w:t>
            </w:r>
            <w:proofErr w:type="spellEnd"/>
            <w:r>
              <w:t xml:space="preserve"> Page Views</w:t>
            </w:r>
          </w:p>
          <w:p w14:paraId="0FC7E801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>Anzahl Blog-Kommentare</w:t>
            </w:r>
          </w:p>
          <w:p w14:paraId="031C2477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>Anzahl Video Views</w:t>
            </w:r>
          </w:p>
          <w:p w14:paraId="69AFA240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proofErr w:type="spellStart"/>
            <w:r>
              <w:t>Social</w:t>
            </w:r>
            <w:proofErr w:type="spellEnd"/>
            <w:r>
              <w:t>-Media-Stimmungslage</w:t>
            </w:r>
          </w:p>
          <w:p w14:paraId="11F053DC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ind w:left="426" w:hanging="435"/>
              <w:contextualSpacing/>
            </w:pPr>
            <w:r>
              <w:t>Kundenfeedback</w:t>
            </w:r>
          </w:p>
        </w:tc>
        <w:tc>
          <w:tcPr>
            <w:tcW w:w="4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EAE6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 xml:space="preserve">Page Views per </w:t>
            </w:r>
            <w:proofErr w:type="spellStart"/>
            <w:r>
              <w:t>Visit</w:t>
            </w:r>
            <w:proofErr w:type="spellEnd"/>
          </w:p>
          <w:p w14:paraId="35B95A70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Traffic-Herkunft / Traffic je Quelle</w:t>
            </w:r>
          </w:p>
          <w:p w14:paraId="22CF4F35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Anzahl Unique Visitors</w:t>
            </w:r>
          </w:p>
          <w:p w14:paraId="061E79E7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Anzahl wiederkehrende Besucher</w:t>
            </w:r>
          </w:p>
          <w:p w14:paraId="5A3737A2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Anzahl neue Besucher</w:t>
            </w:r>
          </w:p>
          <w:p w14:paraId="135E1BD8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Anzahl Umfrageteilnehmer</w:t>
            </w:r>
          </w:p>
          <w:p w14:paraId="1C5EE6B7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 xml:space="preserve">Anteil Traffic-Herkunft  </w:t>
            </w:r>
          </w:p>
          <w:p w14:paraId="7FC5CBA0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 xml:space="preserve">Anzahl </w:t>
            </w:r>
            <w:proofErr w:type="spellStart"/>
            <w:r>
              <w:t>Conversions</w:t>
            </w:r>
            <w:proofErr w:type="spellEnd"/>
            <w:r>
              <w:t xml:space="preserve">  </w:t>
            </w:r>
          </w:p>
          <w:p w14:paraId="6221AE76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Newsletter Öffnungsrate</w:t>
            </w:r>
          </w:p>
          <w:p w14:paraId="412ED017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 xml:space="preserve">Anzahl </w:t>
            </w:r>
            <w:proofErr w:type="spellStart"/>
            <w:r>
              <w:t>Document</w:t>
            </w:r>
            <w:proofErr w:type="spellEnd"/>
            <w:r>
              <w:t xml:space="preserve"> Views</w:t>
            </w:r>
          </w:p>
          <w:p w14:paraId="3BF1D96C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Wiederkehrrate</w:t>
            </w:r>
          </w:p>
          <w:p w14:paraId="482EE09F" w14:textId="77777777" w:rsidR="00B7290E" w:rsidRDefault="007624B0">
            <w:pPr>
              <w:numPr>
                <w:ilvl w:val="0"/>
                <w:numId w:val="2"/>
              </w:numPr>
              <w:spacing w:line="312" w:lineRule="auto"/>
              <w:contextualSpacing/>
            </w:pPr>
            <w:r>
              <w:t>Tonalität der Kommentare</w:t>
            </w:r>
          </w:p>
        </w:tc>
      </w:tr>
    </w:tbl>
    <w:p w14:paraId="511C0113" w14:textId="77777777" w:rsidR="00B7290E" w:rsidRDefault="007624B0">
      <w:pPr>
        <w:numPr>
          <w:ilvl w:val="0"/>
          <w:numId w:val="1"/>
        </w:numPr>
        <w:spacing w:before="160" w:line="432" w:lineRule="auto"/>
        <w:ind w:left="426" w:hanging="420"/>
      </w:pPr>
      <w:r>
        <w:t>_______________________________________________________________________</w:t>
      </w:r>
    </w:p>
    <w:sectPr w:rsidR="00B7290E">
      <w:headerReference w:type="default" r:id="rId10"/>
      <w:pgSz w:w="11906" w:h="16838"/>
      <w:pgMar w:top="1133" w:right="1440" w:bottom="1440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69A71" w14:textId="77777777" w:rsidR="007E1F75" w:rsidRDefault="007E1F75">
      <w:pPr>
        <w:spacing w:line="240" w:lineRule="auto"/>
      </w:pPr>
      <w:r>
        <w:separator/>
      </w:r>
    </w:p>
  </w:endnote>
  <w:endnote w:type="continuationSeparator" w:id="0">
    <w:p w14:paraId="2EBAE4CE" w14:textId="77777777" w:rsidR="007E1F75" w:rsidRDefault="007E1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DDE77" w14:textId="77777777" w:rsidR="007E1F75" w:rsidRDefault="007E1F75">
      <w:pPr>
        <w:spacing w:line="240" w:lineRule="auto"/>
      </w:pPr>
      <w:r>
        <w:separator/>
      </w:r>
    </w:p>
  </w:footnote>
  <w:footnote w:type="continuationSeparator" w:id="0">
    <w:p w14:paraId="78F742D8" w14:textId="77777777" w:rsidR="007E1F75" w:rsidRDefault="007E1F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F4941" w14:textId="690974BE" w:rsidR="00B7290E" w:rsidRDefault="0054574F">
    <w:pPr>
      <w:ind w:right="-720"/>
      <w:rPr>
        <w:color w:val="999999"/>
        <w:sz w:val="24"/>
        <w:szCs w:val="24"/>
      </w:rPr>
    </w:pPr>
    <w:r>
      <w:rPr>
        <w:noProof/>
        <w:color w:val="999999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09596" wp14:editId="124BFBD4">
              <wp:simplePos x="0" y="0"/>
              <wp:positionH relativeFrom="column">
                <wp:posOffset>4302760</wp:posOffset>
              </wp:positionH>
              <wp:positionV relativeFrom="paragraph">
                <wp:posOffset>53975</wp:posOffset>
              </wp:positionV>
              <wp:extent cx="2041200" cy="5004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1200" cy="50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0575E1" w14:textId="21AC254B" w:rsidR="0054574F" w:rsidRDefault="0054574F" w:rsidP="005457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1F8456" wp14:editId="2824CC22">
                                <wp:extent cx="1507490" cy="401955"/>
                                <wp:effectExtent l="0" t="0" r="3810" b="4445"/>
                                <wp:docPr id="3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rafik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07490" cy="4019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0959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8.8pt;margin-top:4.25pt;width:160.7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" fillcolor="white [3201]" stroked="f" strokeweight=".5pt">
              <v:textbox>
                <w:txbxContent>
                  <w:p w14:paraId="4C0575E1" w14:textId="21AC254B" w:rsidR="0054574F" w:rsidRDefault="0054574F" w:rsidP="0054574F">
                    <w:r>
                      <w:rPr>
                        <w:noProof/>
                      </w:rPr>
                      <w:drawing>
                        <wp:inline distT="0" distB="0" distL="0" distR="0" wp14:anchorId="641F8456" wp14:editId="2824CC22">
                          <wp:extent cx="1507490" cy="401955"/>
                          <wp:effectExtent l="0" t="0" r="3810" b="4445"/>
                          <wp:docPr id="3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rafik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07490" cy="401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4A127D" w14:textId="77777777" w:rsidR="00B7290E" w:rsidRDefault="007624B0">
    <w:pPr>
      <w:ind w:right="-720"/>
      <w:rPr>
        <w:color w:val="999999"/>
      </w:rPr>
    </w:pPr>
    <w:r>
      <w:rPr>
        <w:b/>
        <w:color w:val="999999"/>
      </w:rPr>
      <w:t xml:space="preserve">ARBEITSBOGEN STRATEGISCHES CONTENT MARKETING   </w:t>
    </w:r>
    <w:r>
      <w:rPr>
        <w:color w:val="999999"/>
        <w:sz w:val="24"/>
        <w:szCs w:val="24"/>
      </w:rPr>
      <w:t xml:space="preserve">    </w:t>
    </w:r>
    <w:r>
      <w:rPr>
        <w:b/>
        <w:color w:val="999999"/>
        <w:sz w:val="32"/>
        <w:szCs w:val="32"/>
      </w:rPr>
      <w:t xml:space="preserve">      </w:t>
    </w:r>
  </w:p>
  <w:p w14:paraId="55B41103" w14:textId="77777777" w:rsidR="00B7290E" w:rsidRDefault="00B7290E">
    <w:pPr>
      <w:ind w:right="-720"/>
      <w:rPr>
        <w:color w:val="999999"/>
      </w:rPr>
    </w:pPr>
  </w:p>
  <w:p w14:paraId="77FD847E" w14:textId="77777777" w:rsidR="00B7290E" w:rsidRDefault="007624B0">
    <w:pPr>
      <w:ind w:right="-720"/>
      <w:rPr>
        <w:color w:val="999999"/>
      </w:rPr>
    </w:pPr>
    <w:r>
      <w:rPr>
        <w:color w:val="999999"/>
      </w:rPr>
      <w:t xml:space="preserve">Name &amp; </w:t>
    </w:r>
    <w:proofErr w:type="gramStart"/>
    <w:r>
      <w:rPr>
        <w:color w:val="999999"/>
      </w:rPr>
      <w:t>Firma:_</w:t>
    </w:r>
    <w:proofErr w:type="gramEnd"/>
    <w:r>
      <w:rPr>
        <w:color w:val="999999"/>
      </w:rPr>
      <w:t>___________________________________________  Datum: ______________</w:t>
    </w:r>
  </w:p>
  <w:p w14:paraId="53D0BEE6" w14:textId="77777777" w:rsidR="00B7290E" w:rsidRDefault="00B7290E">
    <w:pPr>
      <w:ind w:right="-585"/>
      <w:rPr>
        <w:color w:val="999999"/>
      </w:rPr>
    </w:pPr>
  </w:p>
  <w:p w14:paraId="0A385167" w14:textId="77777777" w:rsidR="00B7290E" w:rsidRDefault="007624B0">
    <w:pPr>
      <w:pStyle w:val="Titel"/>
      <w:tabs>
        <w:tab w:val="right" w:pos="9480"/>
      </w:tabs>
      <w:ind w:right="-585"/>
      <w:rPr>
        <w:b w:val="0"/>
        <w:color w:val="999999"/>
        <w:vertAlign w:val="superscript"/>
      </w:rPr>
    </w:pPr>
    <w:bookmarkStart w:id="4" w:name="_7gc2jd60nyqj" w:colFirst="0" w:colLast="0"/>
    <w:bookmarkEnd w:id="4"/>
    <w:r>
      <w:rPr>
        <w:color w:val="999999"/>
        <w:sz w:val="48"/>
        <w:szCs w:val="48"/>
      </w:rPr>
      <w:t>010 KPIs</w:t>
    </w:r>
    <w:r>
      <w:rPr>
        <w:color w:val="999999"/>
        <w:sz w:val="44"/>
        <w:szCs w:val="44"/>
      </w:rPr>
      <w:tab/>
    </w:r>
    <w:r>
      <w:rPr>
        <w:b w:val="0"/>
        <w:color w:val="999999"/>
        <w:vertAlign w:val="superscript"/>
      </w:rPr>
      <w:t xml:space="preserve">Blatt </w:t>
    </w:r>
    <w:r>
      <w:rPr>
        <w:b w:val="0"/>
        <w:color w:val="999999"/>
        <w:vertAlign w:val="superscript"/>
      </w:rPr>
      <w:fldChar w:fldCharType="begin"/>
    </w:r>
    <w:r>
      <w:rPr>
        <w:b w:val="0"/>
        <w:color w:val="999999"/>
        <w:vertAlign w:val="superscript"/>
      </w:rPr>
      <w:instrText>PAGE</w:instrText>
    </w:r>
    <w:r>
      <w:rPr>
        <w:b w:val="0"/>
        <w:color w:val="999999"/>
        <w:vertAlign w:val="superscript"/>
      </w:rPr>
      <w:fldChar w:fldCharType="separate"/>
    </w:r>
    <w:r w:rsidR="005A56A9">
      <w:rPr>
        <w:b w:val="0"/>
        <w:noProof/>
        <w:color w:val="999999"/>
        <w:vertAlign w:val="superscript"/>
      </w:rPr>
      <w:t>1</w:t>
    </w:r>
    <w:r>
      <w:rPr>
        <w:b w:val="0"/>
        <w:color w:val="999999"/>
        <w:vertAlign w:val="superscript"/>
      </w:rPr>
      <w:fldChar w:fldCharType="end"/>
    </w:r>
    <w:r>
      <w:rPr>
        <w:b w:val="0"/>
        <w:color w:val="999999"/>
        <w:vertAlign w:val="superscript"/>
      </w:rPr>
      <w:t xml:space="preserve"> von </w:t>
    </w:r>
    <w:r>
      <w:rPr>
        <w:b w:val="0"/>
        <w:color w:val="999999"/>
        <w:vertAlign w:val="superscript"/>
      </w:rPr>
      <w:fldChar w:fldCharType="begin"/>
    </w:r>
    <w:r>
      <w:rPr>
        <w:b w:val="0"/>
        <w:color w:val="999999"/>
        <w:vertAlign w:val="superscript"/>
      </w:rPr>
      <w:instrText>NUMPAGES</w:instrText>
    </w:r>
    <w:r>
      <w:rPr>
        <w:b w:val="0"/>
        <w:color w:val="999999"/>
        <w:vertAlign w:val="superscript"/>
      </w:rPr>
      <w:fldChar w:fldCharType="separate"/>
    </w:r>
    <w:r w:rsidR="005A56A9">
      <w:rPr>
        <w:b w:val="0"/>
        <w:noProof/>
        <w:color w:val="999999"/>
        <w:vertAlign w:val="superscript"/>
      </w:rPr>
      <w:t>2</w:t>
    </w:r>
    <w:r>
      <w:rPr>
        <w:b w:val="0"/>
        <w:color w:val="999999"/>
        <w:vertAlign w:val="superscript"/>
      </w:rPr>
      <w:fldChar w:fldCharType="end"/>
    </w:r>
  </w:p>
  <w:p w14:paraId="2D9799B6" w14:textId="77777777" w:rsidR="00B7290E" w:rsidRDefault="00B7290E">
    <w:pPr>
      <w:tabs>
        <w:tab w:val="right" w:pos="9480"/>
      </w:tabs>
      <w:rPr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54A91"/>
    <w:multiLevelType w:val="multilevel"/>
    <w:tmpl w:val="A5DC9CF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EF5ED8"/>
    <w:multiLevelType w:val="multilevel"/>
    <w:tmpl w:val="ADF88A8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290E"/>
    <w:rsid w:val="0054574F"/>
    <w:rsid w:val="005A56A9"/>
    <w:rsid w:val="007624B0"/>
    <w:rsid w:val="007E1F75"/>
    <w:rsid w:val="00B7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179D7"/>
  <w15:docId w15:val="{26E68B92-6810-44F2-851E-FD276E2F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400" w:after="200"/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b/>
      <w:sz w:val="36"/>
      <w:szCs w:val="36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A56A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56A9"/>
  </w:style>
  <w:style w:type="paragraph" w:styleId="Fuzeile">
    <w:name w:val="footer"/>
    <w:basedOn w:val="Standard"/>
    <w:link w:val="FuzeileZchn"/>
    <w:uiPriority w:val="99"/>
    <w:unhideWhenUsed/>
    <w:rsid w:val="005A56A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2C9E4C1875742ADC92B3FF31519EE" ma:contentTypeVersion="7" ma:contentTypeDescription="Ein neues Dokument erstellen." ma:contentTypeScope="" ma:versionID="fdc3ab3b5e32cf63a7ed629ed8e14bb2">
  <xsd:schema xmlns:xsd="http://www.w3.org/2001/XMLSchema" xmlns:xs="http://www.w3.org/2001/XMLSchema" xmlns:p="http://schemas.microsoft.com/office/2006/metadata/properties" xmlns:ns2="08090011-5301-4656-8f66-c6418d4d924a" xmlns:ns3="c6b59f9e-acaf-4681-ba60-6e85c7a9463f" targetNamespace="http://schemas.microsoft.com/office/2006/metadata/properties" ma:root="true" ma:fieldsID="4675411c41eca858dc55e6c9036954e4" ns2:_="" ns3:_="">
    <xsd:import namespace="08090011-5301-4656-8f66-c6418d4d924a"/>
    <xsd:import namespace="c6b59f9e-acaf-4681-ba60-6e85c7a94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90011-5301-4656-8f66-c6418d4d9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9f9e-acaf-4681-ba60-6e85c7a94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2CE3E8-5C68-4913-9C92-58ADA8DCC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90011-5301-4656-8f66-c6418d4d924a"/>
    <ds:schemaRef ds:uri="c6b59f9e-acaf-4681-ba60-6e85c7a94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BC112-E9A1-42AF-A8BA-8D4DB09C3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2AA0C-977C-41CA-A3E9-09F1BE5824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mehdawi</cp:lastModifiedBy>
  <cp:revision>3</cp:revision>
  <dcterms:created xsi:type="dcterms:W3CDTF">2021-02-17T10:47:00Z</dcterms:created>
  <dcterms:modified xsi:type="dcterms:W3CDTF">2021-02-17T12:43:00Z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0x01010043C2C9E4C1875742ADC92B3FF31519EE</vt:lpwstr>
  </property>
</Properties>
</file>